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BD2" w:rsidRPr="0078052D" w:rsidRDefault="00BD67B7">
      <w:pPr>
        <w:pStyle w:val="Nzev"/>
        <w:rPr>
          <w:rFonts w:ascii="Bernard MT Condensed" w:hAnsi="Bernard MT Condensed"/>
          <w:u w:val="none"/>
        </w:rPr>
      </w:pPr>
      <w:r>
        <w:rPr>
          <w:rFonts w:ascii="Times New Roman" w:hAnsi="Times New Roman"/>
          <w:b w:val="0"/>
          <w:spacing w:val="-90"/>
          <w:u w:val="thick"/>
        </w:rPr>
        <w:t xml:space="preserve"> </w:t>
      </w:r>
      <w:r w:rsidRPr="0078052D">
        <w:rPr>
          <w:rFonts w:ascii="Bernard MT Condensed" w:hAnsi="Bernard MT Condensed"/>
          <w:u w:val="thick"/>
        </w:rPr>
        <w:t xml:space="preserve">TÝDENNÍ PROGRAM </w:t>
      </w:r>
      <w:r w:rsidR="0078052D" w:rsidRPr="0078052D">
        <w:rPr>
          <w:rFonts w:ascii="Bernard MT Condensed" w:hAnsi="Bernard MT Condensed"/>
          <w:u w:val="thick"/>
        </w:rPr>
        <w:t>SOCIÁLNÍ REHABILITACE CDZ TRUTNOV</w:t>
      </w:r>
    </w:p>
    <w:p w:rsidR="002E0BD2" w:rsidRPr="0078052D" w:rsidRDefault="00506332">
      <w:pPr>
        <w:pStyle w:val="Zkladntext"/>
        <w:ind w:left="0"/>
        <w:rPr>
          <w:rFonts w:ascii="Bernard MT Condensed" w:hAnsi="Bernard MT Condensed"/>
          <w:b/>
          <w:sz w:val="20"/>
        </w:rPr>
      </w:pPr>
      <w:r w:rsidRPr="0078052D">
        <w:rPr>
          <w:rFonts w:ascii="Bodoni MT Black" w:hAnsi="Bodoni MT Black"/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6196965</wp:posOffset>
            </wp:positionH>
            <wp:positionV relativeFrom="paragraph">
              <wp:posOffset>85090</wp:posOffset>
            </wp:positionV>
            <wp:extent cx="1096060" cy="9544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060" cy="954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0BD2" w:rsidRDefault="002E0BD2">
      <w:pPr>
        <w:pStyle w:val="Zkladntext"/>
        <w:spacing w:before="6"/>
        <w:ind w:left="0"/>
        <w:rPr>
          <w:b/>
          <w:sz w:val="16"/>
        </w:rPr>
      </w:pPr>
    </w:p>
    <w:p w:rsidR="002E0BD2" w:rsidRPr="0078052D" w:rsidRDefault="00BD67B7">
      <w:pPr>
        <w:pStyle w:val="Nadpis1"/>
        <w:spacing w:before="50"/>
        <w:rPr>
          <w:rFonts w:ascii="Bodoni MT Black" w:hAnsi="Bodoni MT Black"/>
        </w:rPr>
      </w:pPr>
      <w:r w:rsidRPr="0078052D">
        <w:rPr>
          <w:rFonts w:ascii="Bodoni MT Black" w:hAnsi="Bodoni MT Black"/>
        </w:rPr>
        <w:t>POND</w:t>
      </w:r>
      <w:r w:rsidRPr="0078052D">
        <w:rPr>
          <w:rFonts w:ascii="Cambria" w:hAnsi="Cambria" w:cs="Cambria"/>
        </w:rPr>
        <w:t>Ě</w:t>
      </w:r>
      <w:r w:rsidRPr="0078052D">
        <w:rPr>
          <w:rFonts w:ascii="Bodoni MT Black" w:hAnsi="Bodoni MT Black"/>
        </w:rPr>
        <w:t>L</w:t>
      </w:r>
      <w:r w:rsidRPr="0078052D">
        <w:rPr>
          <w:rFonts w:ascii="Bodoni MT Black" w:hAnsi="Bodoni MT Black" w:cs="Bernard MT Condensed"/>
        </w:rPr>
        <w:t>Í</w:t>
      </w:r>
    </w:p>
    <w:p w:rsidR="002E0BD2" w:rsidRDefault="00BD67B7">
      <w:pPr>
        <w:pStyle w:val="Zkladntext"/>
        <w:tabs>
          <w:tab w:val="left" w:pos="2948"/>
        </w:tabs>
        <w:spacing w:before="133"/>
      </w:pPr>
      <w:r w:rsidRPr="0078052D">
        <w:rPr>
          <w:rFonts w:asciiTheme="majorHAnsi" w:hAnsiTheme="majorHAnsi"/>
        </w:rPr>
        <w:t>9.00 –</w:t>
      </w:r>
      <w:r w:rsidRPr="0078052D">
        <w:rPr>
          <w:rFonts w:asciiTheme="majorHAnsi" w:hAnsiTheme="majorHAnsi"/>
          <w:spacing w:val="-4"/>
        </w:rPr>
        <w:t xml:space="preserve"> </w:t>
      </w:r>
      <w:r w:rsidRPr="0078052D">
        <w:rPr>
          <w:rFonts w:asciiTheme="majorHAnsi" w:hAnsiTheme="majorHAnsi"/>
        </w:rPr>
        <w:t>10.00</w:t>
      </w:r>
      <w:r>
        <w:rPr>
          <w:spacing w:val="-3"/>
        </w:rPr>
        <w:t xml:space="preserve"> </w:t>
      </w:r>
      <w:r>
        <w:t>hod.</w:t>
      </w:r>
      <w:r>
        <w:tab/>
        <w:t>komunita</w:t>
      </w:r>
    </w:p>
    <w:p w:rsidR="002E0BD2" w:rsidRDefault="00F56B2E">
      <w:pPr>
        <w:pStyle w:val="Zkladntext"/>
        <w:tabs>
          <w:tab w:val="left" w:pos="2948"/>
        </w:tabs>
        <w:spacing w:before="142"/>
      </w:pPr>
      <w:r>
        <w:t>(</w:t>
      </w:r>
      <w:r w:rsidR="00BD67B7">
        <w:t>10.00 –</w:t>
      </w:r>
      <w:r w:rsidR="00BD67B7">
        <w:rPr>
          <w:spacing w:val="-5"/>
        </w:rPr>
        <w:t xml:space="preserve"> </w:t>
      </w:r>
      <w:r w:rsidR="00BD67B7">
        <w:t>11.00</w:t>
      </w:r>
      <w:r w:rsidR="00BD67B7">
        <w:rPr>
          <w:spacing w:val="-3"/>
        </w:rPr>
        <w:t xml:space="preserve"> </w:t>
      </w:r>
      <w:r w:rsidR="00BD67B7">
        <w:t>hod.</w:t>
      </w:r>
      <w:r w:rsidR="00BD67B7">
        <w:tab/>
        <w:t>redakční rada</w:t>
      </w:r>
      <w:r>
        <w:t xml:space="preserve"> – dle předchozí domluvy)</w:t>
      </w:r>
    </w:p>
    <w:p w:rsidR="00E24595" w:rsidRDefault="00BD67B7" w:rsidP="00E24595">
      <w:pPr>
        <w:pStyle w:val="Zkladntext"/>
        <w:tabs>
          <w:tab w:val="left" w:pos="2948"/>
        </w:tabs>
        <w:spacing w:before="143"/>
        <w:ind w:left="2880" w:hanging="2764"/>
      </w:pPr>
      <w:r>
        <w:t>10.00 –</w:t>
      </w:r>
      <w:r>
        <w:rPr>
          <w:spacing w:val="-5"/>
        </w:rPr>
        <w:t xml:space="preserve"> </w:t>
      </w:r>
      <w:r>
        <w:t>12.30</w:t>
      </w:r>
      <w:r>
        <w:rPr>
          <w:spacing w:val="-3"/>
        </w:rPr>
        <w:t xml:space="preserve"> </w:t>
      </w:r>
      <w:r>
        <w:t>hod.</w:t>
      </w:r>
      <w:r>
        <w:tab/>
      </w:r>
      <w:r w:rsidR="00E24595">
        <w:t xml:space="preserve"> Peer klub s Rosťou a Ditou </w:t>
      </w:r>
      <w:r w:rsidR="00506332">
        <w:t>/aktivity pro rozvoj osobnosti</w:t>
      </w:r>
    </w:p>
    <w:p w:rsidR="002E0BD2" w:rsidRDefault="00E24595" w:rsidP="00E24595">
      <w:pPr>
        <w:pStyle w:val="Zkladntext"/>
        <w:tabs>
          <w:tab w:val="left" w:pos="2948"/>
        </w:tabs>
        <w:spacing w:before="142"/>
        <w:ind w:left="0"/>
      </w:pPr>
      <w:r>
        <w:rPr>
          <w:sz w:val="28"/>
        </w:rPr>
        <w:t xml:space="preserve">  </w:t>
      </w:r>
      <w:r w:rsidR="00BD67B7">
        <w:t>12.30 –</w:t>
      </w:r>
      <w:r w:rsidR="00BD67B7">
        <w:rPr>
          <w:spacing w:val="-5"/>
        </w:rPr>
        <w:t xml:space="preserve"> </w:t>
      </w:r>
      <w:r w:rsidR="00BD67B7">
        <w:t>13.00</w:t>
      </w:r>
      <w:r w:rsidR="00BD67B7">
        <w:rPr>
          <w:spacing w:val="-3"/>
        </w:rPr>
        <w:t xml:space="preserve"> </w:t>
      </w:r>
      <w:r w:rsidR="00BD67B7">
        <w:t>hod.</w:t>
      </w:r>
      <w:r w:rsidR="00BD67B7">
        <w:tab/>
        <w:t>přestávka</w:t>
      </w:r>
    </w:p>
    <w:p w:rsidR="00E24595" w:rsidRDefault="00BD67B7" w:rsidP="00E24595">
      <w:pPr>
        <w:pStyle w:val="Zkladntext"/>
        <w:tabs>
          <w:tab w:val="left" w:pos="2948"/>
        </w:tabs>
        <w:spacing w:before="143"/>
        <w:ind w:left="2880" w:hanging="2764"/>
      </w:pPr>
      <w:r>
        <w:t>13.00 –</w:t>
      </w:r>
      <w:r>
        <w:rPr>
          <w:spacing w:val="-5"/>
        </w:rPr>
        <w:t xml:space="preserve"> </w:t>
      </w:r>
      <w:r>
        <w:t>15.00</w:t>
      </w:r>
      <w:r>
        <w:rPr>
          <w:spacing w:val="-3"/>
        </w:rPr>
        <w:t xml:space="preserve"> </w:t>
      </w:r>
      <w:r>
        <w:t>hod.</w:t>
      </w:r>
      <w:r>
        <w:tab/>
      </w:r>
      <w:r w:rsidR="00E24595">
        <w:t xml:space="preserve"> tvůrčí </w:t>
      </w:r>
      <w:r w:rsidR="006C0556">
        <w:t xml:space="preserve">a řemeslná </w:t>
      </w:r>
      <w:r w:rsidR="00E24595">
        <w:t>dílna</w:t>
      </w:r>
    </w:p>
    <w:p w:rsidR="002E0BD2" w:rsidRDefault="00F56B2E" w:rsidP="00E24595">
      <w:pPr>
        <w:pStyle w:val="Zkladntext"/>
        <w:tabs>
          <w:tab w:val="left" w:pos="2948"/>
        </w:tabs>
        <w:spacing w:before="143"/>
        <w:ind w:left="2880" w:hanging="2764"/>
        <w:rPr>
          <w:sz w:val="28"/>
        </w:rPr>
      </w:pPr>
      <w:r>
        <w:tab/>
      </w:r>
    </w:p>
    <w:p w:rsidR="002E0BD2" w:rsidRPr="0078052D" w:rsidRDefault="00BD67B7">
      <w:pPr>
        <w:pStyle w:val="Nadpis1"/>
        <w:spacing w:before="214"/>
        <w:rPr>
          <w:rFonts w:ascii="Bodoni MT Black" w:hAnsi="Bodoni MT Black"/>
        </w:rPr>
      </w:pPr>
      <w:r w:rsidRPr="0078052D">
        <w:rPr>
          <w:rFonts w:ascii="Bodoni MT Black" w:hAnsi="Bodoni MT Black"/>
        </w:rPr>
        <w:t>ÚTERÝ</w:t>
      </w:r>
    </w:p>
    <w:p w:rsidR="002E0BD2" w:rsidRDefault="00BD67B7">
      <w:pPr>
        <w:pStyle w:val="Zkladntext"/>
        <w:tabs>
          <w:tab w:val="left" w:pos="2948"/>
        </w:tabs>
        <w:spacing w:before="133"/>
      </w:pPr>
      <w:r>
        <w:t>9.00 –</w:t>
      </w:r>
      <w:r>
        <w:rPr>
          <w:spacing w:val="-4"/>
        </w:rPr>
        <w:t xml:space="preserve"> </w:t>
      </w:r>
      <w:r>
        <w:t>12.30</w:t>
      </w:r>
      <w:r>
        <w:rPr>
          <w:spacing w:val="-3"/>
        </w:rPr>
        <w:t xml:space="preserve"> </w:t>
      </w:r>
      <w:r>
        <w:t>hod.</w:t>
      </w:r>
      <w:r>
        <w:tab/>
        <w:t>tvůrčí</w:t>
      </w:r>
      <w:r w:rsidR="006C0556">
        <w:t xml:space="preserve"> a řemeslná</w:t>
      </w:r>
      <w:r>
        <w:rPr>
          <w:spacing w:val="-1"/>
        </w:rPr>
        <w:t xml:space="preserve"> </w:t>
      </w:r>
      <w:r>
        <w:t>dílna</w:t>
      </w:r>
    </w:p>
    <w:p w:rsidR="002E0BD2" w:rsidRDefault="00BD67B7">
      <w:pPr>
        <w:pStyle w:val="Zkladntext"/>
        <w:tabs>
          <w:tab w:val="left" w:pos="2948"/>
        </w:tabs>
        <w:spacing w:before="142" w:line="278" w:lineRule="exact"/>
      </w:pPr>
      <w:r>
        <w:t>12.30 –</w:t>
      </w:r>
      <w:r>
        <w:rPr>
          <w:spacing w:val="-5"/>
        </w:rPr>
        <w:t xml:space="preserve"> </w:t>
      </w:r>
      <w:r>
        <w:t>13.00</w:t>
      </w:r>
      <w:r>
        <w:rPr>
          <w:spacing w:val="-3"/>
        </w:rPr>
        <w:t xml:space="preserve"> </w:t>
      </w:r>
      <w:r>
        <w:t>hod.</w:t>
      </w:r>
      <w:r>
        <w:tab/>
        <w:t>přestávka</w:t>
      </w:r>
    </w:p>
    <w:p w:rsidR="00E24595" w:rsidRDefault="00BD67B7" w:rsidP="00E24595">
      <w:pPr>
        <w:pStyle w:val="Zkladntext"/>
        <w:tabs>
          <w:tab w:val="left" w:pos="2948"/>
        </w:tabs>
        <w:spacing w:before="143"/>
        <w:ind w:left="2880" w:hanging="2764"/>
      </w:pPr>
      <w:r>
        <w:t>1</w:t>
      </w:r>
      <w:r w:rsidR="00F84D82">
        <w:t>2</w:t>
      </w:r>
      <w:r>
        <w:t>.</w:t>
      </w:r>
      <w:r w:rsidR="00F84D82">
        <w:t>45</w:t>
      </w:r>
      <w:r>
        <w:t xml:space="preserve"> –</w:t>
      </w:r>
      <w:r>
        <w:rPr>
          <w:spacing w:val="-3"/>
        </w:rPr>
        <w:t xml:space="preserve"> </w:t>
      </w:r>
      <w:r>
        <w:t>1</w:t>
      </w:r>
      <w:r w:rsidR="00703B84">
        <w:t>4</w:t>
      </w:r>
      <w:r>
        <w:t>.</w:t>
      </w:r>
      <w:r w:rsidR="00506332">
        <w:t>00</w:t>
      </w:r>
      <w:r>
        <w:rPr>
          <w:spacing w:val="-2"/>
        </w:rPr>
        <w:t xml:space="preserve"> </w:t>
      </w:r>
      <w:r>
        <w:t>hod.</w:t>
      </w:r>
      <w:r>
        <w:tab/>
      </w:r>
      <w:r w:rsidR="00E24595">
        <w:t xml:space="preserve"> skupinová terapie (PhDr. Petr</w:t>
      </w:r>
      <w:r w:rsidR="00E24595">
        <w:rPr>
          <w:spacing w:val="-2"/>
        </w:rPr>
        <w:t xml:space="preserve"> </w:t>
      </w:r>
      <w:r w:rsidR="00E24595">
        <w:t xml:space="preserve">Šouba) </w:t>
      </w:r>
    </w:p>
    <w:p w:rsidR="00E24595" w:rsidRDefault="00E24595" w:rsidP="00E24595">
      <w:pPr>
        <w:pStyle w:val="Zkladntext"/>
        <w:tabs>
          <w:tab w:val="left" w:pos="2948"/>
        </w:tabs>
        <w:spacing w:before="143"/>
        <w:ind w:left="2880" w:hanging="2764"/>
      </w:pPr>
      <w:r>
        <w:t>14.</w:t>
      </w:r>
      <w:r w:rsidR="00506332">
        <w:t>00</w:t>
      </w:r>
      <w:r>
        <w:t xml:space="preserve"> – 15.00 hod.                   společenské hry</w:t>
      </w:r>
      <w:r w:rsidR="00855F41">
        <w:t xml:space="preserve"> </w:t>
      </w:r>
    </w:p>
    <w:p w:rsidR="00E24595" w:rsidRDefault="00E24595" w:rsidP="00E24595">
      <w:pPr>
        <w:pStyle w:val="Zkladntext"/>
        <w:tabs>
          <w:tab w:val="left" w:pos="2948"/>
        </w:tabs>
        <w:spacing w:before="143"/>
        <w:ind w:left="2880" w:hanging="2764"/>
        <w:rPr>
          <w:sz w:val="28"/>
        </w:rPr>
      </w:pPr>
    </w:p>
    <w:p w:rsidR="002E0BD2" w:rsidRPr="0078052D" w:rsidRDefault="00E24595" w:rsidP="00E24595">
      <w:pPr>
        <w:pStyle w:val="Nadpis1"/>
        <w:spacing w:before="432"/>
        <w:ind w:left="0"/>
        <w:rPr>
          <w:rFonts w:ascii="Bodoni MT Black" w:hAnsi="Bodoni MT Black"/>
        </w:rPr>
      </w:pPr>
      <w:r>
        <w:rPr>
          <w:b w:val="0"/>
          <w:bCs w:val="0"/>
        </w:rPr>
        <w:t xml:space="preserve">   </w:t>
      </w:r>
      <w:r w:rsidR="00BD67B7" w:rsidRPr="0078052D">
        <w:rPr>
          <w:rFonts w:ascii="Bodoni MT Black" w:hAnsi="Bodoni MT Black"/>
        </w:rPr>
        <w:t>ST</w:t>
      </w:r>
      <w:r w:rsidR="00BD67B7" w:rsidRPr="0078052D">
        <w:rPr>
          <w:rFonts w:ascii="Cambria" w:hAnsi="Cambria" w:cs="Cambria"/>
        </w:rPr>
        <w:t>Ř</w:t>
      </w:r>
      <w:r w:rsidR="00BD67B7" w:rsidRPr="0078052D">
        <w:rPr>
          <w:rFonts w:ascii="Bodoni MT Black" w:hAnsi="Bodoni MT Black"/>
        </w:rPr>
        <w:t>EDA</w:t>
      </w:r>
    </w:p>
    <w:p w:rsidR="00D07139" w:rsidRDefault="00BD67B7" w:rsidP="00E24595">
      <w:pPr>
        <w:pStyle w:val="Zkladntext"/>
        <w:tabs>
          <w:tab w:val="left" w:pos="2948"/>
        </w:tabs>
        <w:spacing w:before="136" w:line="312" w:lineRule="exact"/>
      </w:pPr>
      <w:r>
        <w:t>12.00 –</w:t>
      </w:r>
      <w:r>
        <w:rPr>
          <w:spacing w:val="-5"/>
        </w:rPr>
        <w:t xml:space="preserve"> </w:t>
      </w:r>
      <w:r>
        <w:t>15.00</w:t>
      </w:r>
      <w:r>
        <w:rPr>
          <w:spacing w:val="-3"/>
        </w:rPr>
        <w:t xml:space="preserve"> </w:t>
      </w:r>
      <w:r>
        <w:t>hod.</w:t>
      </w:r>
      <w:r>
        <w:tab/>
      </w:r>
      <w:r w:rsidR="00D07139">
        <w:t>Nácvik vedení domácnosti (vaření, péče o zahradu)</w:t>
      </w:r>
    </w:p>
    <w:p w:rsidR="002E0BD2" w:rsidRDefault="002E0BD2" w:rsidP="00E24595">
      <w:pPr>
        <w:pStyle w:val="Zkladntext"/>
        <w:tabs>
          <w:tab w:val="left" w:pos="2948"/>
        </w:tabs>
        <w:spacing w:before="136" w:line="312" w:lineRule="exact"/>
      </w:pPr>
      <w:bookmarkStart w:id="0" w:name="_GoBack"/>
      <w:bookmarkEnd w:id="0"/>
    </w:p>
    <w:p w:rsidR="001E6ED2" w:rsidRDefault="001E6ED2" w:rsidP="001E6ED2">
      <w:pPr>
        <w:pStyle w:val="Zkladntext"/>
        <w:tabs>
          <w:tab w:val="left" w:pos="2948"/>
        </w:tabs>
        <w:spacing w:before="143"/>
      </w:pPr>
      <w:r>
        <w:t>14.00 –</w:t>
      </w:r>
      <w:r>
        <w:rPr>
          <w:spacing w:val="-5"/>
        </w:rPr>
        <w:t xml:space="preserve"> </w:t>
      </w:r>
      <w:r>
        <w:t>15.20</w:t>
      </w:r>
      <w:r>
        <w:rPr>
          <w:spacing w:val="-2"/>
        </w:rPr>
        <w:t xml:space="preserve"> </w:t>
      </w:r>
      <w:r>
        <w:t>hod.</w:t>
      </w:r>
      <w:r>
        <w:tab/>
        <w:t>skupinová terapie (Ing. Mgr. Irena Černá)</w:t>
      </w:r>
      <w:r w:rsidR="00AE4DA3">
        <w:t xml:space="preserve"> v budově RIAPSU                   </w:t>
      </w:r>
    </w:p>
    <w:p w:rsidR="001E6ED2" w:rsidRDefault="00AE4DA3">
      <w:pPr>
        <w:pStyle w:val="Zkladntext"/>
        <w:tabs>
          <w:tab w:val="left" w:pos="2948"/>
        </w:tabs>
        <w:spacing w:before="145"/>
      </w:pPr>
      <w:r>
        <w:t xml:space="preserve">                                                     prostory NZDM</w:t>
      </w:r>
    </w:p>
    <w:p w:rsidR="002E0BD2" w:rsidRDefault="002E0BD2">
      <w:pPr>
        <w:pStyle w:val="Zkladntext"/>
        <w:ind w:left="0"/>
        <w:rPr>
          <w:sz w:val="20"/>
        </w:rPr>
      </w:pPr>
    </w:p>
    <w:p w:rsidR="002E0BD2" w:rsidRDefault="002E0BD2">
      <w:pPr>
        <w:pStyle w:val="Zkladntext"/>
        <w:spacing w:before="1"/>
        <w:ind w:left="0"/>
        <w:rPr>
          <w:sz w:val="20"/>
        </w:rPr>
      </w:pPr>
    </w:p>
    <w:p w:rsidR="00E24595" w:rsidRPr="00E24595" w:rsidRDefault="00BD67B7" w:rsidP="00E24595">
      <w:pPr>
        <w:pStyle w:val="Nadpis1"/>
        <w:spacing w:before="49"/>
        <w:rPr>
          <w:b w:val="0"/>
        </w:rPr>
      </w:pPr>
      <w:r w:rsidRPr="0078052D">
        <w:rPr>
          <w:rFonts w:ascii="Cambria" w:hAnsi="Cambria" w:cs="Cambria"/>
        </w:rPr>
        <w:t>Č</w:t>
      </w:r>
      <w:r w:rsidRPr="0078052D">
        <w:rPr>
          <w:rFonts w:ascii="Bodoni MT Black" w:hAnsi="Bodoni MT Black"/>
        </w:rPr>
        <w:t>TVRTEK</w:t>
      </w:r>
      <w:r w:rsidR="001E6ED2" w:rsidRPr="0078052D">
        <w:rPr>
          <w:rFonts w:ascii="Bodoni MT Black" w:hAnsi="Bodoni MT Black"/>
        </w:rPr>
        <w:tab/>
      </w:r>
      <w:r w:rsidR="001E6ED2">
        <w:tab/>
      </w:r>
      <w:r w:rsidR="001E6ED2">
        <w:tab/>
      </w:r>
      <w:r w:rsidR="00E24595">
        <w:rPr>
          <w:b w:val="0"/>
        </w:rPr>
        <w:t>možnost návštěvy sociální rehabilitace ve Dvoře Králové</w:t>
      </w:r>
    </w:p>
    <w:p w:rsidR="002E0BD2" w:rsidRDefault="002E0BD2">
      <w:pPr>
        <w:pStyle w:val="Zkladntext"/>
        <w:ind w:left="0"/>
        <w:rPr>
          <w:sz w:val="28"/>
        </w:rPr>
      </w:pPr>
    </w:p>
    <w:p w:rsidR="002E0BD2" w:rsidRPr="0078052D" w:rsidRDefault="00BD67B7">
      <w:pPr>
        <w:pStyle w:val="Nadpis1"/>
        <w:spacing w:before="213"/>
        <w:rPr>
          <w:rFonts w:ascii="Bodoni MT Black" w:hAnsi="Bodoni MT Black"/>
        </w:rPr>
      </w:pPr>
      <w:r w:rsidRPr="0078052D">
        <w:rPr>
          <w:rFonts w:ascii="Bodoni MT Black" w:hAnsi="Bodoni MT Black"/>
        </w:rPr>
        <w:t>PÁTEK</w:t>
      </w:r>
    </w:p>
    <w:p w:rsidR="002E0BD2" w:rsidRDefault="00FB3C09">
      <w:pPr>
        <w:pStyle w:val="Zkladntext"/>
        <w:tabs>
          <w:tab w:val="left" w:pos="2948"/>
        </w:tabs>
        <w:spacing w:before="133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6170295</wp:posOffset>
            </wp:positionH>
            <wp:positionV relativeFrom="paragraph">
              <wp:posOffset>170815</wp:posOffset>
            </wp:positionV>
            <wp:extent cx="733425" cy="73342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67B7">
        <w:t>9.00 –</w:t>
      </w:r>
      <w:r w:rsidR="00BD67B7">
        <w:rPr>
          <w:spacing w:val="-4"/>
        </w:rPr>
        <w:t xml:space="preserve"> </w:t>
      </w:r>
      <w:r w:rsidR="00BD67B7">
        <w:t>11.</w:t>
      </w:r>
      <w:r w:rsidR="00E24595">
        <w:t xml:space="preserve">00 </w:t>
      </w:r>
      <w:r w:rsidR="00BD67B7">
        <w:t>hod.</w:t>
      </w:r>
      <w:r w:rsidR="00BD67B7">
        <w:tab/>
        <w:t>pohybové</w:t>
      </w:r>
      <w:r w:rsidR="00BD67B7">
        <w:rPr>
          <w:spacing w:val="-2"/>
        </w:rPr>
        <w:t xml:space="preserve"> </w:t>
      </w:r>
      <w:r w:rsidR="00BD67B7">
        <w:t>aktivity</w:t>
      </w:r>
      <w:r>
        <w:t xml:space="preserve"> – sportovní oblečení s sebou</w:t>
      </w:r>
    </w:p>
    <w:p w:rsidR="002E0BD2" w:rsidRDefault="00BD67B7">
      <w:pPr>
        <w:pStyle w:val="Zkladntext"/>
        <w:tabs>
          <w:tab w:val="left" w:pos="2948"/>
        </w:tabs>
        <w:spacing w:before="143"/>
      </w:pPr>
      <w:r>
        <w:t>11.</w:t>
      </w:r>
      <w:r w:rsidR="00E24595">
        <w:t>00</w:t>
      </w:r>
      <w:r>
        <w:t xml:space="preserve"> –</w:t>
      </w:r>
      <w:r>
        <w:rPr>
          <w:spacing w:val="-5"/>
        </w:rPr>
        <w:t xml:space="preserve"> </w:t>
      </w:r>
      <w:r>
        <w:t>1</w:t>
      </w:r>
      <w:r w:rsidR="00E24595">
        <w:t>1</w:t>
      </w:r>
      <w:r>
        <w:t>.</w:t>
      </w:r>
      <w:r w:rsidR="00E24595">
        <w:t>30</w:t>
      </w:r>
      <w:r>
        <w:rPr>
          <w:spacing w:val="-3"/>
        </w:rPr>
        <w:t xml:space="preserve"> </w:t>
      </w:r>
      <w:r>
        <w:t>hod.</w:t>
      </w:r>
      <w:r>
        <w:tab/>
        <w:t>přestávka</w:t>
      </w:r>
    </w:p>
    <w:p w:rsidR="002E0BD2" w:rsidRDefault="00BD67B7">
      <w:pPr>
        <w:pStyle w:val="Zkladntext"/>
        <w:tabs>
          <w:tab w:val="left" w:pos="2948"/>
        </w:tabs>
        <w:spacing w:before="145"/>
      </w:pPr>
      <w:r>
        <w:t>1</w:t>
      </w:r>
      <w:r w:rsidR="00E24595">
        <w:t>1</w:t>
      </w:r>
      <w:r>
        <w:t>.</w:t>
      </w:r>
      <w:r w:rsidR="00E24595">
        <w:t>3</w:t>
      </w:r>
      <w:r>
        <w:t>0 –</w:t>
      </w:r>
      <w:r>
        <w:rPr>
          <w:spacing w:val="-5"/>
        </w:rPr>
        <w:t xml:space="preserve"> </w:t>
      </w:r>
      <w:r>
        <w:t>13.00</w:t>
      </w:r>
      <w:r>
        <w:rPr>
          <w:spacing w:val="-3"/>
        </w:rPr>
        <w:t xml:space="preserve"> </w:t>
      </w:r>
      <w:r>
        <w:t>hod.</w:t>
      </w:r>
      <w:r>
        <w:tab/>
        <w:t>relaxace/</w:t>
      </w:r>
      <w:proofErr w:type="spellStart"/>
      <w:r>
        <w:t>biblioterapie</w:t>
      </w:r>
      <w:proofErr w:type="spellEnd"/>
      <w:r w:rsidR="00E24595">
        <w:t>/muzikoterapie</w:t>
      </w:r>
    </w:p>
    <w:p w:rsidR="002E0BD2" w:rsidRDefault="002E0BD2">
      <w:pPr>
        <w:pStyle w:val="Zkladntext"/>
        <w:ind w:left="0"/>
        <w:rPr>
          <w:sz w:val="28"/>
        </w:rPr>
      </w:pPr>
    </w:p>
    <w:p w:rsidR="002E0BD2" w:rsidRDefault="002E0BD2">
      <w:pPr>
        <w:pStyle w:val="Zkladntext"/>
        <w:ind w:left="0"/>
        <w:rPr>
          <w:sz w:val="28"/>
        </w:rPr>
      </w:pPr>
    </w:p>
    <w:p w:rsidR="002E0BD2" w:rsidRDefault="002E0BD2">
      <w:pPr>
        <w:pStyle w:val="Zkladntext"/>
        <w:spacing w:before="8"/>
        <w:ind w:left="0"/>
        <w:rPr>
          <w:sz w:val="22"/>
        </w:rPr>
      </w:pPr>
    </w:p>
    <w:p w:rsidR="002E0BD2" w:rsidRPr="00EE42C2" w:rsidRDefault="000B275B" w:rsidP="00EE42C2">
      <w:pPr>
        <w:pStyle w:val="Nadpis1"/>
        <w:jc w:val="center"/>
        <w:rPr>
          <w:rFonts w:ascii="Bookman Uralic" w:hAnsi="Bookman Uralic"/>
          <w:i/>
          <w:sz w:val="22"/>
        </w:rPr>
      </w:pPr>
      <w:r w:rsidRPr="00EE42C2">
        <w:rPr>
          <w:rFonts w:ascii="Bookman Uralic" w:hAnsi="Bookman Uralic"/>
          <w:i/>
          <w:sz w:val="22"/>
        </w:rPr>
        <w:t>„Člověk se nikdy nezbaví toho, o čem mlčí“ Karel Čapek</w:t>
      </w:r>
    </w:p>
    <w:p w:rsidR="000B275B" w:rsidRPr="00EE42C2" w:rsidRDefault="000B275B" w:rsidP="00EE42C2">
      <w:pPr>
        <w:pStyle w:val="Nadpis1"/>
        <w:jc w:val="center"/>
        <w:rPr>
          <w:rFonts w:ascii="Bookman Uralic" w:hAnsi="Bookman Uralic"/>
          <w:i/>
          <w:sz w:val="22"/>
        </w:rPr>
      </w:pPr>
    </w:p>
    <w:p w:rsidR="000B275B" w:rsidRPr="00EE42C2" w:rsidRDefault="000B275B" w:rsidP="00EE42C2">
      <w:pPr>
        <w:pStyle w:val="Nadpis1"/>
        <w:jc w:val="center"/>
        <w:rPr>
          <w:rFonts w:ascii="Bookman Uralic" w:hAnsi="Bookman Uralic"/>
          <w:i/>
          <w:sz w:val="22"/>
        </w:rPr>
      </w:pPr>
      <w:r w:rsidRPr="00EE42C2">
        <w:rPr>
          <w:rFonts w:ascii="Bookman Uralic" w:hAnsi="Bookman Uralic"/>
          <w:i/>
          <w:sz w:val="22"/>
        </w:rPr>
        <w:t>„Až ti bude v životě nejhůř, otoč se ke slunci a všechny stíny padnou za tebe“ John Lennon</w:t>
      </w:r>
    </w:p>
    <w:sectPr w:rsidR="000B275B" w:rsidRPr="00EE42C2">
      <w:type w:val="continuous"/>
      <w:pgSz w:w="11910" w:h="16840"/>
      <w:pgMar w:top="11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X Gyre Bonum">
    <w:altName w:val="Calibri"/>
    <w:charset w:val="00"/>
    <w:family w:val="auto"/>
    <w:pitch w:val="variable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Uralic">
    <w:altName w:val="Calibri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D2"/>
    <w:rsid w:val="00033D37"/>
    <w:rsid w:val="000B275B"/>
    <w:rsid w:val="001E6ED2"/>
    <w:rsid w:val="002E0BD2"/>
    <w:rsid w:val="0033637F"/>
    <w:rsid w:val="003A2DAC"/>
    <w:rsid w:val="00506332"/>
    <w:rsid w:val="006C0556"/>
    <w:rsid w:val="00703B84"/>
    <w:rsid w:val="0078052D"/>
    <w:rsid w:val="007B79AE"/>
    <w:rsid w:val="00855F41"/>
    <w:rsid w:val="00897978"/>
    <w:rsid w:val="00963C3C"/>
    <w:rsid w:val="00AE4DA3"/>
    <w:rsid w:val="00BA77EA"/>
    <w:rsid w:val="00BD67B7"/>
    <w:rsid w:val="00D07139"/>
    <w:rsid w:val="00E24595"/>
    <w:rsid w:val="00EE42C2"/>
    <w:rsid w:val="00F56B2E"/>
    <w:rsid w:val="00F84D82"/>
    <w:rsid w:val="00FB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0EF6"/>
  <w15:docId w15:val="{23E1EDBA-2A52-48E5-8ABE-61BF7146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eX Gyre Bonum" w:eastAsia="TeX Gyre Bonum" w:hAnsi="TeX Gyre Bonum" w:cs="TeX Gyre Bonum"/>
      <w:lang w:val="cs-CZ"/>
    </w:rPr>
  </w:style>
  <w:style w:type="paragraph" w:styleId="Nadpis1">
    <w:name w:val="heading 1"/>
    <w:basedOn w:val="Normln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"/>
    </w:pPr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1"/>
      <w:jc w:val="center"/>
    </w:pPr>
    <w:rPr>
      <w:b/>
      <w:bCs/>
      <w:sz w:val="36"/>
      <w:szCs w:val="36"/>
      <w:u w:val="single" w:color="00000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3074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Souček</dc:creator>
  <cp:lastModifiedBy>Kateřina Viková</cp:lastModifiedBy>
  <cp:revision>5</cp:revision>
  <cp:lastPrinted>2022-02-23T10:31:00Z</cp:lastPrinted>
  <dcterms:created xsi:type="dcterms:W3CDTF">2022-02-17T13:36:00Z</dcterms:created>
  <dcterms:modified xsi:type="dcterms:W3CDTF">2022-02-23T10:31:00Z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2021-10-19T00:00:00Z</vt:filetime>
  </property>
</Properties>
</file>